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sidRPr="008B7323">
        <w:rPr>
          <w:rFonts w:ascii="Verdana" w:eastAsia="Times New Roman" w:hAnsi="Verdana" w:cs="Times New Roman"/>
          <w:color w:val="000000"/>
          <w:sz w:val="21"/>
          <w:szCs w:val="21"/>
          <w:lang w:val="en-US" w:eastAsia="ru-RU"/>
        </w:rPr>
        <w:t>1.</w:t>
      </w:r>
      <w:r w:rsidRPr="008B7323">
        <w:rPr>
          <w:rFonts w:ascii="Verdana" w:eastAsia="Times New Roman" w:hAnsi="Verdana" w:cs="Times New Roman"/>
          <w:color w:val="000000"/>
          <w:sz w:val="21"/>
          <w:szCs w:val="21"/>
          <w:lang w:val="en-US" w:eastAsia="ru-RU"/>
        </w:rPr>
        <w:tab/>
      </w:r>
      <w:r w:rsidRPr="008B7323">
        <w:rPr>
          <w:lang w:val="en-US"/>
        </w:rPr>
        <w:t>All illustrations in the submitted manuscript should be placed at the end of the body of text together with their relevant figure captions. If an illustration consists of several parts, they should be arranged one after another and have a common caption. Within the file, illustrations should not be placed in table cells or grouped in any other similar way. The original files of illustrations must be submitted along with the manuscript.</w:t>
      </w:r>
      <w:r w:rsidRPr="008B7323">
        <w:rPr>
          <w:rFonts w:ascii="Verdana" w:eastAsia="Times New Roman" w:hAnsi="Verdana" w:cs="Times New Roman"/>
          <w:color w:val="000000"/>
          <w:sz w:val="21"/>
          <w:szCs w:val="21"/>
          <w:lang w:val="en-US" w:eastAsia="ru-RU"/>
        </w:rPr>
        <w:t xml:space="preserve"> </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sidRPr="008B7323">
        <w:rPr>
          <w:rFonts w:ascii="Verdana" w:eastAsia="Times New Roman" w:hAnsi="Verdana" w:cs="Times New Roman"/>
          <w:color w:val="000000"/>
          <w:sz w:val="21"/>
          <w:szCs w:val="21"/>
          <w:lang w:val="en-US" w:eastAsia="ru-RU"/>
        </w:rPr>
        <w:t>2.</w:t>
      </w:r>
      <w:r w:rsidRPr="008B7323">
        <w:rPr>
          <w:rFonts w:ascii="Verdana" w:eastAsia="Times New Roman" w:hAnsi="Verdana" w:cs="Times New Roman"/>
          <w:color w:val="000000"/>
          <w:sz w:val="21"/>
          <w:szCs w:val="21"/>
          <w:lang w:val="en-US" w:eastAsia="ru-RU"/>
        </w:rPr>
        <w:tab/>
      </w:r>
      <w:r w:rsidRPr="008B7323">
        <w:rPr>
          <w:lang w:val="en-US"/>
        </w:rPr>
        <w:t>Every illustration file should be assigned a name making it clear which manuscript they belong to and in what order they should be arranged inside the text. Each file should contain one illustration. If an illustration consists of several parts, they should be grouped in the same file providing correct arrangement of their parts.</w:t>
      </w:r>
      <w:r w:rsidRPr="008B7323">
        <w:rPr>
          <w:rFonts w:ascii="Verdana" w:eastAsia="Times New Roman" w:hAnsi="Verdana" w:cs="Times New Roman"/>
          <w:color w:val="000000"/>
          <w:sz w:val="21"/>
          <w:szCs w:val="21"/>
          <w:lang w:val="en-US" w:eastAsia="ru-RU"/>
        </w:rPr>
        <w:t xml:space="preserve"> </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sidRPr="008B7323">
        <w:rPr>
          <w:rFonts w:ascii="Verdana" w:eastAsia="Times New Roman" w:hAnsi="Verdana" w:cs="Times New Roman"/>
          <w:color w:val="000000"/>
          <w:sz w:val="21"/>
          <w:szCs w:val="21"/>
          <w:lang w:val="en-US" w:eastAsia="ru-RU"/>
        </w:rPr>
        <w:t>3.</w:t>
      </w:r>
      <w:r w:rsidRPr="008B7323">
        <w:rPr>
          <w:rFonts w:ascii="Verdana" w:eastAsia="Times New Roman" w:hAnsi="Verdana" w:cs="Times New Roman"/>
          <w:color w:val="000000"/>
          <w:sz w:val="21"/>
          <w:szCs w:val="21"/>
          <w:lang w:val="en-US" w:eastAsia="ru-RU"/>
        </w:rPr>
        <w:tab/>
      </w:r>
      <w:r w:rsidRPr="008B7323">
        <w:rPr>
          <w:lang w:val="en-US"/>
        </w:rPr>
        <w:t xml:space="preserve">Vector illustrations should be submitted in a standard file format of the graphics editor used to prepare these illustrations. EPS format is also acceptable. </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sidRPr="008B7323">
        <w:rPr>
          <w:rFonts w:ascii="Verdana" w:eastAsia="Times New Roman" w:hAnsi="Verdana" w:cs="Times New Roman"/>
          <w:color w:val="000000"/>
          <w:sz w:val="21"/>
          <w:szCs w:val="21"/>
          <w:lang w:val="en-US" w:eastAsia="ru-RU"/>
        </w:rPr>
        <w:t>4.</w:t>
      </w:r>
      <w:r w:rsidRPr="008B7323">
        <w:rPr>
          <w:rFonts w:ascii="Verdana" w:eastAsia="Times New Roman" w:hAnsi="Verdana" w:cs="Times New Roman"/>
          <w:color w:val="000000"/>
          <w:sz w:val="21"/>
          <w:szCs w:val="21"/>
          <w:lang w:val="en-US" w:eastAsia="ru-RU"/>
        </w:rPr>
        <w:tab/>
      </w:r>
      <w:r w:rsidRPr="008B7323">
        <w:rPr>
          <w:lang w:val="en-US"/>
        </w:rPr>
        <w:t>All other illustrations are acceptable in any standard graphics formats, although TIFF is preferable.</w:t>
      </w:r>
      <w:r w:rsidRPr="008B7323">
        <w:rPr>
          <w:rFonts w:ascii="Verdana" w:eastAsia="Times New Roman" w:hAnsi="Verdana" w:cs="Times New Roman"/>
          <w:color w:val="000000"/>
          <w:sz w:val="21"/>
          <w:szCs w:val="21"/>
          <w:lang w:val="en-US" w:eastAsia="ru-RU"/>
        </w:rPr>
        <w:t xml:space="preserve"> </w:t>
      </w:r>
    </w:p>
    <w:p w:rsidR="008B7323" w:rsidRDefault="008B7323" w:rsidP="008B7323">
      <w:pPr>
        <w:spacing w:before="100" w:beforeAutospacing="1" w:after="100" w:afterAutospacing="1" w:line="360" w:lineRule="atLeast"/>
        <w:ind w:left="480" w:firstLine="228"/>
        <w:rPr>
          <w:lang w:val="en-US"/>
        </w:rPr>
      </w:pPr>
      <w:r w:rsidRPr="008B7323">
        <w:rPr>
          <w:rFonts w:ascii="Verdana" w:eastAsia="Times New Roman" w:hAnsi="Verdana" w:cs="Times New Roman"/>
          <w:color w:val="000000"/>
          <w:sz w:val="21"/>
          <w:szCs w:val="21"/>
          <w:lang w:val="en-US" w:eastAsia="ru-RU"/>
        </w:rPr>
        <w:t>5.</w:t>
      </w:r>
      <w:r w:rsidRPr="008B7323">
        <w:rPr>
          <w:rFonts w:ascii="Verdana" w:eastAsia="Times New Roman" w:hAnsi="Verdana" w:cs="Times New Roman"/>
          <w:color w:val="000000"/>
          <w:sz w:val="21"/>
          <w:szCs w:val="21"/>
          <w:lang w:val="en-US" w:eastAsia="ru-RU"/>
        </w:rPr>
        <w:tab/>
      </w:r>
      <w:r w:rsidRPr="008B7323">
        <w:rPr>
          <w:lang w:val="en-US"/>
        </w:rPr>
        <w:t xml:space="preserve">If the Editorial Board is for some reason unable to receive and transfer high-quality illustration files to the publishers, you can submit them directly to the publisher at </w:t>
      </w:r>
      <w:hyperlink r:id="rId4" w:history="1">
        <w:r w:rsidRPr="008B7323">
          <w:rPr>
            <w:rStyle w:val="a3"/>
            <w:lang w:val="en-US"/>
          </w:rPr>
          <w:t>ced@maik.ru</w:t>
        </w:r>
      </w:hyperlink>
      <w:r w:rsidRPr="008B7323">
        <w:rPr>
          <w:lang w:val="en-US"/>
        </w:rPr>
        <w:t xml:space="preserve"> by e-mail either as an attachment or as a link to a file hosting service. Indicate the journal title, issue number, the name of the lead author, and the reason why these files are being submitted separately. </w:t>
      </w:r>
      <w:proofErr w:type="spellStart"/>
      <w:r w:rsidRPr="001151F8">
        <w:t>Illustrations</w:t>
      </w:r>
      <w:proofErr w:type="spellEnd"/>
      <w:r w:rsidRPr="001151F8">
        <w:t xml:space="preserve"> </w:t>
      </w:r>
      <w:proofErr w:type="spellStart"/>
      <w:r w:rsidRPr="001151F8">
        <w:t>cannot</w:t>
      </w:r>
      <w:proofErr w:type="spellEnd"/>
      <w:r w:rsidRPr="001151F8">
        <w:t xml:space="preserve"> </w:t>
      </w:r>
      <w:proofErr w:type="spellStart"/>
      <w:r w:rsidRPr="001151F8">
        <w:t>be</w:t>
      </w:r>
      <w:proofErr w:type="spellEnd"/>
      <w:r w:rsidRPr="001151F8">
        <w:t xml:space="preserve"> </w:t>
      </w:r>
      <w:proofErr w:type="spellStart"/>
      <w:r w:rsidRPr="001151F8">
        <w:t>used</w:t>
      </w:r>
      <w:proofErr w:type="spellEnd"/>
      <w:r w:rsidRPr="001151F8">
        <w:t xml:space="preserve"> </w:t>
      </w:r>
      <w:proofErr w:type="spellStart"/>
      <w:r w:rsidRPr="001151F8">
        <w:t>without</w:t>
      </w:r>
      <w:proofErr w:type="spellEnd"/>
      <w:r w:rsidRPr="001151F8">
        <w:t xml:space="preserve"> </w:t>
      </w:r>
      <w:proofErr w:type="spellStart"/>
      <w:r w:rsidRPr="001151F8">
        <w:t>this</w:t>
      </w:r>
      <w:proofErr w:type="spellEnd"/>
      <w:r w:rsidRPr="001151F8">
        <w:t xml:space="preserve"> </w:t>
      </w:r>
      <w:proofErr w:type="spellStart"/>
      <w:r w:rsidRPr="001151F8">
        <w:t>information</w:t>
      </w:r>
      <w:proofErr w:type="spellEnd"/>
      <w:r w:rsidRPr="001151F8">
        <w:t xml:space="preserve">. </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Pr>
          <w:rFonts w:ascii="Verdana" w:eastAsia="Times New Roman" w:hAnsi="Verdana" w:cs="Times New Roman"/>
          <w:color w:val="000000"/>
          <w:sz w:val="21"/>
          <w:szCs w:val="21"/>
          <w:lang w:val="en-US" w:eastAsia="ru-RU"/>
        </w:rPr>
        <w:t>6.</w:t>
      </w:r>
      <w:r>
        <w:rPr>
          <w:rFonts w:ascii="Verdana" w:eastAsia="Times New Roman" w:hAnsi="Verdana" w:cs="Times New Roman"/>
          <w:color w:val="000000"/>
          <w:sz w:val="21"/>
          <w:szCs w:val="21"/>
          <w:lang w:val="en-US" w:eastAsia="ru-RU"/>
        </w:rPr>
        <w:tab/>
      </w:r>
      <w:r w:rsidRPr="008B7323">
        <w:rPr>
          <w:rFonts w:ascii="Verdana" w:eastAsia="Times New Roman" w:hAnsi="Verdana" w:cs="Times New Roman"/>
          <w:color w:val="000000"/>
          <w:sz w:val="21"/>
          <w:szCs w:val="21"/>
          <w:lang w:val="en-US" w:eastAsia="ru-RU"/>
        </w:rPr>
        <w:t>The size of i</w:t>
      </w:r>
      <w:r w:rsidRPr="008B7323">
        <w:rPr>
          <w:lang w:val="en-US"/>
        </w:rPr>
        <w:t>llustrations should match either one-column or two-column layout: (8--8.5cm and 17--17.5 cm, respectively);</w:t>
      </w:r>
      <w:r w:rsidRPr="008B7323">
        <w:rPr>
          <w:rFonts w:ascii="Verdana" w:eastAsia="Times New Roman" w:hAnsi="Verdana" w:cs="Times New Roman"/>
          <w:color w:val="000000"/>
          <w:sz w:val="21"/>
          <w:szCs w:val="21"/>
          <w:lang w:val="en-US" w:eastAsia="ru-RU"/>
        </w:rPr>
        <w:t xml:space="preserve"> </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Pr>
          <w:rFonts w:ascii="Verdana" w:eastAsia="Times New Roman" w:hAnsi="Verdana" w:cs="Times New Roman"/>
          <w:color w:val="000000"/>
          <w:sz w:val="21"/>
          <w:szCs w:val="21"/>
          <w:lang w:val="en-US" w:eastAsia="ru-RU"/>
        </w:rPr>
        <w:t>7</w:t>
      </w:r>
      <w:r w:rsidRPr="008B7323">
        <w:rPr>
          <w:rFonts w:ascii="Verdana" w:eastAsia="Times New Roman" w:hAnsi="Verdana" w:cs="Times New Roman"/>
          <w:color w:val="000000"/>
          <w:sz w:val="21"/>
          <w:szCs w:val="21"/>
          <w:lang w:val="en-US" w:eastAsia="ru-RU"/>
        </w:rPr>
        <w:t>.</w:t>
      </w:r>
      <w:r>
        <w:rPr>
          <w:rFonts w:ascii="Verdana" w:eastAsia="Times New Roman" w:hAnsi="Verdana" w:cs="Times New Roman"/>
          <w:color w:val="000000"/>
          <w:sz w:val="21"/>
          <w:szCs w:val="21"/>
          <w:lang w:val="en-US" w:eastAsia="ru-RU"/>
        </w:rPr>
        <w:tab/>
      </w:r>
      <w:r w:rsidRPr="008B7323">
        <w:rPr>
          <w:rFonts w:ascii="Verdana" w:eastAsia="Times New Roman" w:hAnsi="Verdana" w:cs="Times New Roman"/>
          <w:color w:val="000000"/>
          <w:sz w:val="21"/>
          <w:szCs w:val="21"/>
          <w:lang w:val="en-US" w:eastAsia="ru-RU"/>
        </w:rPr>
        <w:t xml:space="preserve">The inscriptions and notations in the illustrations may vary between the Russian and English versions of the translation, so it is desirable to provide the second version of photos without the text and designations, </w:t>
      </w:r>
      <w:r w:rsidRPr="008B7323">
        <w:rPr>
          <w:lang w:val="en-US"/>
        </w:rPr>
        <w:t>In the rest of illustrations, inscriptions should be arranged on the illustration so as to be separated from all its other parts</w:t>
      </w:r>
      <w:r w:rsidRPr="008B7323">
        <w:rPr>
          <w:rFonts w:ascii="Verdana" w:eastAsia="Times New Roman" w:hAnsi="Verdana" w:cs="Times New Roman"/>
          <w:color w:val="000000"/>
          <w:sz w:val="21"/>
          <w:szCs w:val="21"/>
          <w:lang w:val="en-US" w:eastAsia="ru-RU"/>
        </w:rPr>
        <w:t>;</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Pr>
          <w:rFonts w:ascii="Verdana" w:eastAsia="Times New Roman" w:hAnsi="Verdana" w:cs="Times New Roman"/>
          <w:color w:val="000000"/>
          <w:sz w:val="21"/>
          <w:szCs w:val="21"/>
          <w:lang w:val="en-US" w:eastAsia="ru-RU"/>
        </w:rPr>
        <w:t>8</w:t>
      </w:r>
      <w:r w:rsidRPr="008B7323">
        <w:rPr>
          <w:rFonts w:ascii="Verdana" w:eastAsia="Times New Roman" w:hAnsi="Verdana" w:cs="Times New Roman"/>
          <w:color w:val="000000"/>
          <w:sz w:val="21"/>
          <w:szCs w:val="21"/>
          <w:lang w:val="en-US" w:eastAsia="ru-RU"/>
        </w:rPr>
        <w:t>.</w:t>
      </w:r>
      <w:r>
        <w:rPr>
          <w:rFonts w:ascii="Verdana" w:eastAsia="Times New Roman" w:hAnsi="Verdana" w:cs="Times New Roman"/>
          <w:color w:val="000000"/>
          <w:sz w:val="21"/>
          <w:szCs w:val="21"/>
          <w:lang w:val="en-US" w:eastAsia="ru-RU"/>
        </w:rPr>
        <w:tab/>
      </w:r>
      <w:r w:rsidRPr="008B7323">
        <w:rPr>
          <w:lang w:val="en-US"/>
        </w:rPr>
        <w:t>Do not add shading or grids to the background of the illustrations.</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Pr>
          <w:rFonts w:ascii="Verdana" w:eastAsia="Times New Roman" w:hAnsi="Verdana" w:cs="Times New Roman"/>
          <w:color w:val="000000"/>
          <w:sz w:val="21"/>
          <w:szCs w:val="21"/>
          <w:lang w:val="en-US" w:eastAsia="ru-RU"/>
        </w:rPr>
        <w:t>9</w:t>
      </w:r>
      <w:r w:rsidRPr="008B7323">
        <w:rPr>
          <w:rFonts w:ascii="Verdana" w:eastAsia="Times New Roman" w:hAnsi="Verdana" w:cs="Times New Roman"/>
          <w:color w:val="000000"/>
          <w:sz w:val="21"/>
          <w:szCs w:val="21"/>
          <w:lang w:val="en-US" w:eastAsia="ru-RU"/>
        </w:rPr>
        <w:t>.</w:t>
      </w:r>
      <w:r>
        <w:rPr>
          <w:rFonts w:ascii="Verdana" w:eastAsia="Times New Roman" w:hAnsi="Verdana" w:cs="Times New Roman"/>
          <w:color w:val="000000"/>
          <w:sz w:val="21"/>
          <w:szCs w:val="21"/>
          <w:lang w:val="en-US" w:eastAsia="ru-RU"/>
        </w:rPr>
        <w:tab/>
      </w:r>
      <w:r w:rsidRPr="008B7323">
        <w:rPr>
          <w:rFonts w:ascii="Verdana" w:eastAsia="Times New Roman" w:hAnsi="Verdana" w:cs="Times New Roman"/>
          <w:color w:val="000000"/>
          <w:sz w:val="21"/>
          <w:szCs w:val="21"/>
          <w:lang w:val="en-US" w:eastAsia="ru-RU"/>
        </w:rPr>
        <w:t xml:space="preserve">The </w:t>
      </w:r>
      <w:r w:rsidRPr="008B7323">
        <w:rPr>
          <w:rFonts w:ascii="Verdana" w:eastAsia="Times New Roman" w:hAnsi="Verdana" w:cs="Times New Roman"/>
          <w:b/>
          <w:color w:val="000000"/>
          <w:sz w:val="21"/>
          <w:szCs w:val="21"/>
          <w:lang w:val="en-US" w:eastAsia="ru-RU"/>
        </w:rPr>
        <w:t>frames</w:t>
      </w:r>
      <w:r w:rsidRPr="008B7323">
        <w:rPr>
          <w:rFonts w:ascii="Verdana" w:eastAsia="Times New Roman" w:hAnsi="Verdana" w:cs="Times New Roman"/>
          <w:color w:val="000000"/>
          <w:sz w:val="21"/>
          <w:szCs w:val="21"/>
          <w:lang w:val="en-US" w:eastAsia="ru-RU"/>
        </w:rPr>
        <w:t xml:space="preserve"> of graphs with numeral values on the axes must be </w:t>
      </w:r>
      <w:r w:rsidRPr="008B7323">
        <w:rPr>
          <w:rFonts w:ascii="Verdana" w:eastAsia="Times New Roman" w:hAnsi="Verdana" w:cs="Times New Roman"/>
          <w:b/>
          <w:color w:val="000000"/>
          <w:sz w:val="21"/>
          <w:szCs w:val="21"/>
          <w:lang w:val="en-US" w:eastAsia="ru-RU"/>
        </w:rPr>
        <w:t>closed</w:t>
      </w:r>
      <w:r w:rsidRPr="008B7323">
        <w:rPr>
          <w:rFonts w:ascii="Verdana" w:eastAsia="Times New Roman" w:hAnsi="Verdana" w:cs="Times New Roman"/>
          <w:color w:val="000000"/>
          <w:sz w:val="21"/>
          <w:szCs w:val="21"/>
          <w:lang w:val="en-US" w:eastAsia="ru-RU"/>
        </w:rPr>
        <w:t xml:space="preserve"> and the tick marks must be plotted </w:t>
      </w:r>
      <w:r w:rsidRPr="008B7323">
        <w:rPr>
          <w:rFonts w:ascii="Verdana" w:eastAsia="Times New Roman" w:hAnsi="Verdana" w:cs="Times New Roman"/>
          <w:b/>
          <w:color w:val="000000"/>
          <w:sz w:val="21"/>
          <w:szCs w:val="21"/>
          <w:lang w:val="en-US" w:eastAsia="ru-RU"/>
        </w:rPr>
        <w:t>inside</w:t>
      </w:r>
      <w:r w:rsidRPr="008B7323">
        <w:rPr>
          <w:rFonts w:ascii="Verdana" w:eastAsia="Times New Roman" w:hAnsi="Verdana" w:cs="Times New Roman"/>
          <w:color w:val="000000"/>
          <w:sz w:val="21"/>
          <w:szCs w:val="21"/>
          <w:lang w:val="en-US" w:eastAsia="ru-RU"/>
        </w:rPr>
        <w:t xml:space="preserve"> the frame.</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Pr>
          <w:rFonts w:ascii="Verdana" w:eastAsia="Times New Roman" w:hAnsi="Verdana" w:cs="Times New Roman"/>
          <w:color w:val="000000"/>
          <w:sz w:val="21"/>
          <w:szCs w:val="21"/>
          <w:lang w:val="en-US" w:eastAsia="ru-RU"/>
        </w:rPr>
        <w:t>10</w:t>
      </w:r>
      <w:r w:rsidRPr="008B7323">
        <w:rPr>
          <w:rFonts w:ascii="Verdana" w:eastAsia="Times New Roman" w:hAnsi="Verdana" w:cs="Times New Roman"/>
          <w:color w:val="000000"/>
          <w:sz w:val="21"/>
          <w:szCs w:val="21"/>
          <w:lang w:val="en-US" w:eastAsia="ru-RU"/>
        </w:rPr>
        <w:t>.</w:t>
      </w:r>
      <w:r>
        <w:rPr>
          <w:rFonts w:ascii="Verdana" w:eastAsia="Times New Roman" w:hAnsi="Verdana" w:cs="Times New Roman"/>
          <w:color w:val="000000"/>
          <w:sz w:val="21"/>
          <w:szCs w:val="21"/>
          <w:lang w:val="en-US" w:eastAsia="ru-RU"/>
        </w:rPr>
        <w:tab/>
      </w:r>
      <w:r w:rsidRPr="008B7323">
        <w:rPr>
          <w:rFonts w:ascii="Verdana" w:eastAsia="Times New Roman" w:hAnsi="Verdana" w:cs="Times New Roman"/>
          <w:color w:val="000000"/>
          <w:sz w:val="21"/>
          <w:szCs w:val="21"/>
          <w:lang w:val="en-US" w:eastAsia="ru-RU"/>
        </w:rPr>
        <w:t xml:space="preserve">Graphs and charts should be prepared </w:t>
      </w:r>
      <w:r w:rsidRPr="008B7323">
        <w:rPr>
          <w:lang w:val="en-US"/>
        </w:rPr>
        <w:t>in vector graphics editors (</w:t>
      </w:r>
      <w:proofErr w:type="spellStart"/>
      <w:r w:rsidRPr="008B7323">
        <w:rPr>
          <w:lang w:val="en-US"/>
        </w:rPr>
        <w:t>CorelDRAW</w:t>
      </w:r>
      <w:proofErr w:type="spellEnd"/>
      <w:r w:rsidRPr="008B7323">
        <w:rPr>
          <w:lang w:val="en-US"/>
        </w:rPr>
        <w:t>, Adobe Illustrator, etc.) and presented as files in their native format (*.cdr, *.</w:t>
      </w:r>
      <w:proofErr w:type="spellStart"/>
      <w:r w:rsidRPr="008B7323">
        <w:rPr>
          <w:lang w:val="en-US"/>
        </w:rPr>
        <w:t>ai</w:t>
      </w:r>
      <w:proofErr w:type="spellEnd"/>
      <w:r w:rsidRPr="008B7323">
        <w:rPr>
          <w:lang w:val="en-US"/>
        </w:rPr>
        <w:t xml:space="preserve">,) or as </w:t>
      </w:r>
      <w:proofErr w:type="spellStart"/>
      <w:r w:rsidRPr="008B7323">
        <w:rPr>
          <w:lang w:val="en-US"/>
        </w:rPr>
        <w:t>eps</w:t>
      </w:r>
      <w:proofErr w:type="spellEnd"/>
      <w:r w:rsidRPr="008B7323">
        <w:rPr>
          <w:lang w:val="en-US"/>
        </w:rPr>
        <w:t>-files.</w:t>
      </w:r>
      <w:r w:rsidRPr="008B7323">
        <w:rPr>
          <w:rFonts w:ascii="Verdana" w:eastAsia="Times New Roman" w:hAnsi="Verdana" w:cs="Times New Roman"/>
          <w:color w:val="000000"/>
          <w:sz w:val="21"/>
          <w:szCs w:val="21"/>
          <w:lang w:val="en-US" w:eastAsia="ru-RU"/>
        </w:rPr>
        <w:t xml:space="preserve"> Whenever possible, text should be converted to curves. Vector illustrations should meet the following requirements:</w:t>
      </w:r>
    </w:p>
    <w:p w:rsidR="008B7323" w:rsidRPr="008B7323" w:rsidRDefault="008B7323" w:rsidP="008B7323">
      <w:pPr>
        <w:spacing w:before="100" w:beforeAutospacing="1" w:after="100" w:afterAutospacing="1" w:line="360" w:lineRule="atLeast"/>
        <w:ind w:left="1188" w:firstLine="228"/>
        <w:rPr>
          <w:rFonts w:ascii="Verdana" w:eastAsia="Times New Roman" w:hAnsi="Verdana" w:cs="Times New Roman"/>
          <w:color w:val="000000"/>
          <w:sz w:val="21"/>
          <w:szCs w:val="21"/>
          <w:lang w:val="en-US" w:eastAsia="ru-RU"/>
        </w:rPr>
      </w:pPr>
      <w:proofErr w:type="gramStart"/>
      <w:r w:rsidRPr="008B7323">
        <w:rPr>
          <w:rFonts w:ascii="Verdana" w:eastAsia="Times New Roman" w:hAnsi="Verdana" w:cs="Times New Roman"/>
          <w:color w:val="000000"/>
          <w:sz w:val="21"/>
          <w:szCs w:val="21"/>
          <w:lang w:val="en-US" w:eastAsia="ru-RU"/>
        </w:rPr>
        <w:t>their</w:t>
      </w:r>
      <w:proofErr w:type="gramEnd"/>
      <w:r w:rsidRPr="008B7323">
        <w:rPr>
          <w:rFonts w:ascii="Verdana" w:eastAsia="Times New Roman" w:hAnsi="Verdana" w:cs="Times New Roman"/>
          <w:color w:val="000000"/>
          <w:sz w:val="21"/>
          <w:szCs w:val="21"/>
          <w:lang w:val="en-US" w:eastAsia="ru-RU"/>
        </w:rPr>
        <w:t xml:space="preserve"> resolution should be at least 600 dpi;</w:t>
      </w:r>
    </w:p>
    <w:p w:rsidR="008B7323" w:rsidRPr="008B7323" w:rsidRDefault="008B7323" w:rsidP="008B7323">
      <w:pPr>
        <w:spacing w:before="100" w:beforeAutospacing="1" w:after="100" w:afterAutospacing="1" w:line="360" w:lineRule="atLeast"/>
        <w:ind w:left="960" w:firstLine="456"/>
        <w:rPr>
          <w:rFonts w:ascii="Verdana" w:eastAsia="Times New Roman" w:hAnsi="Verdana" w:cs="Times New Roman"/>
          <w:color w:val="000000"/>
          <w:sz w:val="21"/>
          <w:szCs w:val="21"/>
          <w:lang w:val="en-US" w:eastAsia="ru-RU"/>
        </w:rPr>
      </w:pPr>
      <w:proofErr w:type="gramStart"/>
      <w:r w:rsidRPr="008B7323">
        <w:rPr>
          <w:rFonts w:ascii="Verdana" w:eastAsia="Times New Roman" w:hAnsi="Verdana" w:cs="Times New Roman"/>
          <w:color w:val="000000"/>
          <w:sz w:val="21"/>
          <w:szCs w:val="21"/>
          <w:lang w:val="en-US" w:eastAsia="ru-RU"/>
        </w:rPr>
        <w:lastRenderedPageBreak/>
        <w:t>line</w:t>
      </w:r>
      <w:proofErr w:type="gramEnd"/>
      <w:r w:rsidRPr="008B7323">
        <w:rPr>
          <w:rFonts w:ascii="Verdana" w:eastAsia="Times New Roman" w:hAnsi="Verdana" w:cs="Times New Roman"/>
          <w:color w:val="000000"/>
          <w:sz w:val="21"/>
          <w:szCs w:val="21"/>
          <w:lang w:val="en-US" w:eastAsia="ru-RU"/>
        </w:rPr>
        <w:t xml:space="preserve"> widths should not be less than 0.5 pt;</w:t>
      </w:r>
    </w:p>
    <w:p w:rsidR="008B7323" w:rsidRPr="008B7323" w:rsidRDefault="008B7323" w:rsidP="008B7323">
      <w:pPr>
        <w:spacing w:before="100" w:beforeAutospacing="1" w:after="100" w:afterAutospacing="1" w:line="360" w:lineRule="atLeast"/>
        <w:ind w:left="1416"/>
        <w:rPr>
          <w:rFonts w:ascii="Verdana" w:eastAsia="Times New Roman" w:hAnsi="Verdana" w:cs="Times New Roman"/>
          <w:color w:val="000000"/>
          <w:sz w:val="21"/>
          <w:szCs w:val="21"/>
          <w:lang w:val="en-US" w:eastAsia="ru-RU"/>
        </w:rPr>
      </w:pPr>
      <w:proofErr w:type="gramStart"/>
      <w:r w:rsidRPr="008B7323">
        <w:rPr>
          <w:rFonts w:ascii="Verdana" w:eastAsia="Times New Roman" w:hAnsi="Verdana" w:cs="Times New Roman"/>
          <w:color w:val="000000"/>
          <w:sz w:val="21"/>
          <w:szCs w:val="21"/>
          <w:lang w:val="en-US" w:eastAsia="ru-RU"/>
        </w:rPr>
        <w:t>there</w:t>
      </w:r>
      <w:proofErr w:type="gramEnd"/>
      <w:r w:rsidRPr="008B7323">
        <w:rPr>
          <w:rFonts w:ascii="Verdana" w:eastAsia="Times New Roman" w:hAnsi="Verdana" w:cs="Times New Roman"/>
          <w:color w:val="000000"/>
          <w:sz w:val="21"/>
          <w:szCs w:val="21"/>
          <w:lang w:val="en-US" w:eastAsia="ru-RU"/>
        </w:rPr>
        <w:t xml:space="preserve"> must be no dotted fill patterns such as "Noise" "Black &amp; white noise", or "Top noise";</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r>
        <w:rPr>
          <w:rFonts w:ascii="Verdana" w:eastAsia="Times New Roman" w:hAnsi="Verdana" w:cs="Times New Roman"/>
          <w:color w:val="000000"/>
          <w:sz w:val="21"/>
          <w:szCs w:val="21"/>
          <w:lang w:val="en-US" w:eastAsia="ru-RU"/>
        </w:rPr>
        <w:t>11</w:t>
      </w:r>
      <w:r w:rsidRPr="008B7323">
        <w:rPr>
          <w:rFonts w:ascii="Verdana" w:eastAsia="Times New Roman" w:hAnsi="Verdana" w:cs="Times New Roman"/>
          <w:color w:val="000000"/>
          <w:sz w:val="21"/>
          <w:szCs w:val="21"/>
          <w:lang w:val="en-US" w:eastAsia="ru-RU"/>
        </w:rPr>
        <w:t>.</w:t>
      </w:r>
      <w:r>
        <w:rPr>
          <w:rFonts w:ascii="Verdana" w:eastAsia="Times New Roman" w:hAnsi="Verdana" w:cs="Times New Roman"/>
          <w:color w:val="000000"/>
          <w:sz w:val="21"/>
          <w:szCs w:val="21"/>
          <w:lang w:val="en-US" w:eastAsia="ru-RU"/>
        </w:rPr>
        <w:tab/>
      </w:r>
      <w:r w:rsidRPr="008B7323">
        <w:rPr>
          <w:rFonts w:ascii="Verdana" w:eastAsia="Times New Roman" w:hAnsi="Verdana" w:cs="Times New Roman"/>
          <w:color w:val="000000"/>
          <w:sz w:val="21"/>
          <w:szCs w:val="21"/>
          <w:lang w:val="en-US" w:eastAsia="ru-RU"/>
        </w:rPr>
        <w:t>Line and halftone illustrations should preferably be in TIFF format and have a resolution of at least 300 dpi.</w:t>
      </w:r>
    </w:p>
    <w:p w:rsidR="008B7323" w:rsidRPr="008B7323" w:rsidRDefault="008B7323" w:rsidP="008B7323">
      <w:pPr>
        <w:spacing w:before="100" w:beforeAutospacing="1" w:after="100" w:afterAutospacing="1" w:line="360" w:lineRule="atLeast"/>
        <w:ind w:left="480" w:firstLine="228"/>
        <w:rPr>
          <w:rFonts w:ascii="Verdana" w:eastAsia="Times New Roman" w:hAnsi="Verdana" w:cs="Times New Roman"/>
          <w:color w:val="000000"/>
          <w:sz w:val="21"/>
          <w:szCs w:val="21"/>
          <w:lang w:val="en-US" w:eastAsia="ru-RU"/>
        </w:rPr>
      </w:pPr>
    </w:p>
    <w:p w:rsidR="008B7323" w:rsidRPr="008B7323" w:rsidRDefault="008B7323" w:rsidP="008B7323">
      <w:pPr>
        <w:spacing w:before="100" w:beforeAutospacing="1" w:after="100" w:afterAutospacing="1" w:line="360" w:lineRule="atLeast"/>
        <w:ind w:left="480"/>
        <w:rPr>
          <w:rFonts w:ascii="Verdana" w:eastAsia="Times New Roman" w:hAnsi="Verdana" w:cs="Times New Roman"/>
          <w:color w:val="000000"/>
          <w:sz w:val="21"/>
          <w:szCs w:val="21"/>
          <w:lang w:val="en-US" w:eastAsia="ru-RU"/>
        </w:rPr>
      </w:pPr>
    </w:p>
    <w:p w:rsidR="00FF45E8" w:rsidRPr="008B7323" w:rsidRDefault="00FF45E8">
      <w:pPr>
        <w:rPr>
          <w:lang w:val="en-US"/>
        </w:rPr>
      </w:pPr>
    </w:p>
    <w:sectPr w:rsidR="00FF45E8" w:rsidRPr="008B7323" w:rsidSect="00FF4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7323"/>
    <w:rsid w:val="004E36FA"/>
    <w:rsid w:val="005755C4"/>
    <w:rsid w:val="008B7323"/>
    <w:rsid w:val="00A40B2A"/>
    <w:rsid w:val="00BF4132"/>
    <w:rsid w:val="00E13DF3"/>
    <w:rsid w:val="00FF4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7323"/>
    <w:rPr>
      <w:color w:val="0026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k.ru/cgi-perl/ced@ma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Compan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dozhdikovaol</dc:creator>
  <cp:lastModifiedBy>dozhdikovaol</cp:lastModifiedBy>
  <cp:revision>1</cp:revision>
  <dcterms:created xsi:type="dcterms:W3CDTF">2015-11-03T13:50:00Z</dcterms:created>
  <dcterms:modified xsi:type="dcterms:W3CDTF">2015-11-03T13:52:00Z</dcterms:modified>
</cp:coreProperties>
</file>